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ГУО </w:t>
      </w:r>
    </w:p>
    <w:p w:rsidR="007A06B6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06B6">
        <w:rPr>
          <w:rFonts w:ascii="Times New Roman" w:eastAsia="Times New Roman" w:hAnsi="Times New Roman" w:cs="Times New Roman"/>
          <w:sz w:val="28"/>
          <w:szCs w:val="28"/>
        </w:rPr>
        <w:t>Борздовская средняя</w:t>
      </w:r>
    </w:p>
    <w:p w:rsidR="00022BE9" w:rsidRDefault="007A06B6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Оршанского района</w:t>
      </w:r>
      <w:r w:rsidR="006573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A06B6">
        <w:rPr>
          <w:rFonts w:ascii="Times New Roman" w:eastAsia="Times New Roman" w:hAnsi="Times New Roman" w:cs="Times New Roman"/>
          <w:sz w:val="28"/>
          <w:szCs w:val="28"/>
        </w:rPr>
        <w:t>Н.А. Липинская</w:t>
      </w:r>
    </w:p>
    <w:p w:rsidR="00022BE9" w:rsidRDefault="0065739D" w:rsidP="0065739D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22BE9" w:rsidRDefault="00022B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BE9" w:rsidRDefault="0065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22BE9" w:rsidRDefault="0065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родительском университете</w:t>
      </w:r>
    </w:p>
    <w:p w:rsidR="00022BE9" w:rsidRDefault="0065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ГУО «</w:t>
      </w:r>
      <w:r w:rsidR="007A0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Борздовская средняя школа Оршанского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22BE9" w:rsidRDefault="00022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BE9" w:rsidRDefault="00022BE9">
      <w:pPr>
        <w:shd w:val="clear" w:color="auto" w:fill="FFFFFF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</w:rPr>
      </w:pPr>
    </w:p>
    <w:p w:rsidR="00022BE9" w:rsidRDefault="00657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ГУО «</w:t>
      </w:r>
      <w:r w:rsidR="007A0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Борздовская средняя школа Оршанского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определяет условия, порядок организации, направления деятельности, структуру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Родительский университет создан для развития взаимопонимания, сотрудничества семьи и школы.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 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социальный, привлекая ресурсы (кадровые и информационные) района.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координацию деятельности родительского университета осуществляет заместитель директора по воспитательной работе, либо в случае его отсутствия директор учреждения образования.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Цели, задачи и направления деятельности, ступени реализации и формы проведения занятий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Целью создания родительского университета является: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022BE9" w:rsidRDefault="0065739D">
      <w:pPr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эффективное сотрудничество с родителями (законными представителями);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повысить мотивацию родителей учиться ответственному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содействовать развитию навыков родительского самообразования, ключевых компетенций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повысить социально-педагогическую, психологическую, правовую культуру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пропагандировать позитивный образ семьи, отца, матери, родного дома, формирование чувства любви к Родине через изучение истории своего рода, родного края, своей страны;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воспитанию истинных граждан своей страны, настоящих тружеников, ответственных членов семьи;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ценностно-смысловые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актуализировать чувства ответственности за выполнение родительских функций;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направления деятельности родительского университета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психолого-педагогического просвещения родителей по различным аспектам семейного воспитания: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правовое: о возможностях, правах и обязанностях в осуществлении образовательных потребностей семьи;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психолого-педагогическое: о методах и формах воспитания, обучения ребенка;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гражданское: о путях развития образования, школы.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родителей по юридическим, психолого-педагогическим и другим проблемам;</w:t>
      </w:r>
    </w:p>
    <w:p w:rsidR="00022BE9" w:rsidRDefault="006573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-расширение воспитательного и творческого потенциала родителей и семьи в целом;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осуществление выставочной деятельности по пропаганде эффективных технологий воспитания;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системы распространения эффективного педагогического опыта;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-трансляция деятельности родительского университета на сайте учреждения;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другими родительскими университетами.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 ступени в реализации родительского университета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ступень – «Мой ребенок – младший школьник»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учащихся I-IV классов,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ступень – «Мой ребенок – подросток»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учащихся V-IX классов,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проведения занятий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форумы,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Условия, порядок создания и управление родительским университетом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создания родительского университета: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создается на базе ГУО «</w:t>
      </w:r>
      <w:r w:rsidR="005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Борздовская средняя школа Оршанского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создается на основании приказа директора школы и настоящего Положения;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реализуется в каждом классе с законными представителями учащихся;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реализацию родительского университета в каждом классе отвечает классный руководитель;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проводятся один раз в четверть;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учреждения образования создается раздел (подраздел) «Родительский университет»;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поочерёдно один из параллели классный руководитель назначается ответственным за размещение тематической информации в рамках родительского университета на официальном сайте учреждения образования в подразделе «Родительский университет»;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Координатор родительского университета: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несёт ответственность за эффективность деятельности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-координирует деятельность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классными руководителями,  социальным педагогом, педагогом-психологом;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целях реализации, поставленных задач родительский университет, взаимодействует с заинтересованными лицами, организациями,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осуществляющими научно-методическое обеспечение общего среднего образования.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родительского университета определяет и утверждает директор учреждения образования.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университет может использовать в работе следующие помещения, необходимые для обеспечения его деятельности – учебные кабинеты, компьютерные классы, методические кабинеты, библиотеки и др.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Документация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учреждения общего среднего образования об организации работы родительского университета на базе учреждения общего среднего образования района;</w:t>
      </w:r>
      <w:bookmarkStart w:id="0" w:name="_GoBack"/>
      <w:bookmarkEnd w:id="0"/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 Положение о родительском университете;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 план работы на учебный год;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изменений и (или) дополнений в Положение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022BE9" w:rsidRDefault="00022BE9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sectPr w:rsidR="0065739D">
      <w:pgSz w:w="11906" w:h="16838"/>
      <w:pgMar w:top="567" w:right="850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5775"/>
    <w:multiLevelType w:val="multilevel"/>
    <w:tmpl w:val="F4C01728"/>
    <w:lvl w:ilvl="0">
      <w:start w:val="2"/>
      <w:numFmt w:val="decimal"/>
      <w:lvlText w:val="%1"/>
      <w:lvlJc w:val="left"/>
      <w:pPr>
        <w:ind w:left="360" w:hanging="360"/>
      </w:pPr>
      <w:rPr>
        <w:b/>
        <w:i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  <w:i/>
        <w:color w:val="000000"/>
      </w:rPr>
    </w:lvl>
  </w:abstractNum>
  <w:abstractNum w:abstractNumId="1" w15:restartNumberingAfterBreak="0">
    <w:nsid w:val="42963682"/>
    <w:multiLevelType w:val="multilevel"/>
    <w:tmpl w:val="9EDA9AC4"/>
    <w:lvl w:ilvl="0">
      <w:start w:val="1"/>
      <w:numFmt w:val="decimal"/>
      <w:lvlText w:val="%1.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F945FE6"/>
    <w:multiLevelType w:val="multilevel"/>
    <w:tmpl w:val="82EC38B2"/>
    <w:lvl w:ilvl="0">
      <w:start w:val="2"/>
      <w:numFmt w:val="decimal"/>
      <w:lvlText w:val="%1"/>
      <w:lvlJc w:val="left"/>
      <w:pPr>
        <w:ind w:left="360" w:hanging="360"/>
      </w:pPr>
      <w:rPr>
        <w:b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  <w:i/>
      </w:rPr>
    </w:lvl>
  </w:abstractNum>
  <w:abstractNum w:abstractNumId="3" w15:restartNumberingAfterBreak="0">
    <w:nsid w:val="716621D8"/>
    <w:multiLevelType w:val="multilevel"/>
    <w:tmpl w:val="4654564E"/>
    <w:lvl w:ilvl="0">
      <w:start w:val="1"/>
      <w:numFmt w:val="decimal"/>
      <w:lvlText w:val="%1."/>
      <w:lvlJc w:val="left"/>
      <w:pPr>
        <w:ind w:left="708" w:hanging="708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2BE9"/>
    <w:rsid w:val="00022BE9"/>
    <w:rsid w:val="005E7687"/>
    <w:rsid w:val="0065739D"/>
    <w:rsid w:val="00781FE6"/>
    <w:rsid w:val="007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25E5"/>
  <w15:docId w15:val="{C26566D9-9208-47A9-BB4E-4F3851E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borzdovka.school</cp:lastModifiedBy>
  <cp:revision>4</cp:revision>
  <cp:lastPrinted>2024-10-14T11:04:00Z</cp:lastPrinted>
  <dcterms:created xsi:type="dcterms:W3CDTF">2024-10-10T06:49:00Z</dcterms:created>
  <dcterms:modified xsi:type="dcterms:W3CDTF">2024-10-14T11:13:00Z</dcterms:modified>
</cp:coreProperties>
</file>